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44" w:rsidRDefault="00416144" w:rsidP="004161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на 2019 астрологический год</w:t>
      </w:r>
    </w:p>
    <w:p w:rsidR="009C5D4C" w:rsidRPr="006E5475" w:rsidRDefault="00416144" w:rsidP="006E5475">
      <w:pPr>
        <w:spacing w:after="120"/>
        <w:jc w:val="center"/>
      </w:pPr>
      <w:r w:rsidRPr="006E5475">
        <w:t>(с 21 марта 2019 по 20 марта 2020)</w:t>
      </w:r>
    </w:p>
    <w:p w:rsidR="001A0D99" w:rsidRPr="006E5475" w:rsidRDefault="00416144" w:rsidP="006E5475">
      <w:pPr>
        <w:spacing w:after="0" w:line="240" w:lineRule="auto"/>
        <w:ind w:firstLine="709"/>
        <w:jc w:val="both"/>
      </w:pPr>
      <w:r w:rsidRPr="006E5475">
        <w:t>Наступающим годом будет управлять Меркурий, в центр внимания которого обычно попадают торговля и финансы. Можно ожидать усиления торгово-финансовых войн и перед</w:t>
      </w:r>
      <w:r w:rsidR="00C41C28" w:rsidRPr="006E5475">
        <w:t xml:space="preserve">ела сфер экономического влияния, а также появления новых </w:t>
      </w:r>
      <w:proofErr w:type="gramStart"/>
      <w:r w:rsidR="00C41C28" w:rsidRPr="006E5475">
        <w:t>амбициозных</w:t>
      </w:r>
      <w:proofErr w:type="gramEnd"/>
      <w:r w:rsidR="00C41C28" w:rsidRPr="006E5475">
        <w:t xml:space="preserve"> молодых политиков.</w:t>
      </w:r>
      <w:r w:rsidRPr="006E5475">
        <w:t xml:space="preserve"> </w:t>
      </w:r>
    </w:p>
    <w:p w:rsidR="00416144" w:rsidRPr="006E5475" w:rsidRDefault="00416144" w:rsidP="00416144">
      <w:pPr>
        <w:spacing w:line="240" w:lineRule="auto"/>
        <w:ind w:firstLine="709"/>
        <w:jc w:val="both"/>
      </w:pPr>
      <w:r w:rsidRPr="006E5475">
        <w:t>В звездной карте доминируют гармоничные аспекты</w:t>
      </w:r>
      <w:r w:rsidR="001A0D99" w:rsidRPr="006E5475">
        <w:t>, на фоне которых очень четко видны дисгармоничные болевые точки. Э</w:t>
      </w:r>
      <w:r w:rsidR="001D245D" w:rsidRPr="006E5475">
        <w:t>то, во-первых, положение Марса.</w:t>
      </w:r>
      <w:r w:rsidR="001A0D99" w:rsidRPr="006E5475">
        <w:t xml:space="preserve"> </w:t>
      </w:r>
      <w:r w:rsidR="001D245D" w:rsidRPr="006E5475">
        <w:t>Он связан</w:t>
      </w:r>
      <w:r w:rsidR="001A0D99" w:rsidRPr="006E5475">
        <w:t xml:space="preserve"> напряженным аспектом (квадрат</w:t>
      </w:r>
      <w:r w:rsidR="001D245D" w:rsidRPr="006E5475">
        <w:t>ом</w:t>
      </w:r>
      <w:r w:rsidR="001A0D99" w:rsidRPr="006E5475">
        <w:t>)</w:t>
      </w:r>
      <w:r w:rsidR="001D245D" w:rsidRPr="006E5475">
        <w:t xml:space="preserve"> с Венерой</w:t>
      </w:r>
      <w:r w:rsidR="001A0D99" w:rsidRPr="006E5475">
        <w:t xml:space="preserve">, </w:t>
      </w:r>
      <w:r w:rsidR="001D245D" w:rsidRPr="006E5475">
        <w:t xml:space="preserve">при этом </w:t>
      </w:r>
      <w:proofErr w:type="gramStart"/>
      <w:r w:rsidR="001D245D" w:rsidRPr="006E5475">
        <w:t>последняя</w:t>
      </w:r>
      <w:proofErr w:type="gramEnd"/>
      <w:r w:rsidR="001D245D" w:rsidRPr="006E5475">
        <w:t xml:space="preserve"> управляет Марсом через знак Тельца, в котором Марс чувствует себя неуютно (в заточении).</w:t>
      </w:r>
      <w:r w:rsidR="001A0D99" w:rsidRPr="006E5475">
        <w:t xml:space="preserve"> Во-вторых, группа планет </w:t>
      </w:r>
      <w:proofErr w:type="spellStart"/>
      <w:r w:rsidR="001A0D99" w:rsidRPr="006E5475">
        <w:t>Солнце-Хирон-Меркурий-Неп</w:t>
      </w:r>
      <w:r w:rsidR="0084471B" w:rsidRPr="006E5475">
        <w:t>тун</w:t>
      </w:r>
      <w:proofErr w:type="spellEnd"/>
      <w:r w:rsidR="0084471B" w:rsidRPr="006E5475">
        <w:t>, находящая</w:t>
      </w:r>
      <w:r w:rsidR="001A0D99" w:rsidRPr="006E5475">
        <w:t xml:space="preserve">ся в противостоянии с Луной. И, наконец, Юпитер, находящийся в </w:t>
      </w:r>
      <w:proofErr w:type="spellStart"/>
      <w:r w:rsidR="001A0D99" w:rsidRPr="006E5475">
        <w:t>тау-квадратуре</w:t>
      </w:r>
      <w:proofErr w:type="spellEnd"/>
      <w:r w:rsidR="001A0D99" w:rsidRPr="006E5475">
        <w:t xml:space="preserve"> к обоим светилам</w:t>
      </w:r>
      <w:r w:rsidR="0084471B" w:rsidRPr="006E5475">
        <w:t xml:space="preserve"> одновременно</w:t>
      </w:r>
      <w:r w:rsidR="001A0D99" w:rsidRPr="006E5475">
        <w:t>.</w:t>
      </w:r>
      <w:r w:rsidR="0084471B" w:rsidRPr="006E5475">
        <w:t xml:space="preserve"> Астрологические дома, в которые будут попадать указанные планеты, и будут определять наиболее проблемные для той или иной страны</w:t>
      </w:r>
      <w:r w:rsidR="00950E71" w:rsidRPr="006E5475">
        <w:t xml:space="preserve"> темы</w:t>
      </w:r>
      <w:r w:rsidR="0084471B" w:rsidRPr="006E5475">
        <w:t>.</w:t>
      </w:r>
    </w:p>
    <w:p w:rsidR="00416144" w:rsidRPr="006E5475" w:rsidRDefault="00950E71" w:rsidP="006E5475">
      <w:pPr>
        <w:spacing w:after="0" w:line="240" w:lineRule="auto"/>
        <w:ind w:firstLine="709"/>
        <w:jc w:val="both"/>
      </w:pPr>
      <w:r w:rsidRPr="006E5475">
        <w:t xml:space="preserve">В гороскопе </w:t>
      </w:r>
      <w:r w:rsidRPr="006E5475">
        <w:rPr>
          <w:b/>
        </w:rPr>
        <w:t>Соединенных Штатов</w:t>
      </w:r>
      <w:r w:rsidRPr="006E5475">
        <w:t xml:space="preserve"> мы в этот раз можем видеть, </w:t>
      </w:r>
      <w:r w:rsidR="00981498" w:rsidRPr="006E5475">
        <w:t>наве</w:t>
      </w:r>
      <w:r w:rsidR="00130D7C">
        <w:t>рное, наихудшей</w:t>
      </w:r>
      <w:r w:rsidRPr="006E5475">
        <w:t xml:space="preserve"> </w:t>
      </w:r>
      <w:r w:rsidR="00B14BCD" w:rsidRPr="006E5475">
        <w:t xml:space="preserve">из возможных </w:t>
      </w:r>
      <w:r w:rsidRPr="006E5475">
        <w:t>вариант</w:t>
      </w:r>
      <w:r w:rsidR="00130D7C">
        <w:t>ов расположения</w:t>
      </w:r>
      <w:r w:rsidRPr="006E5475">
        <w:t xml:space="preserve"> домов.</w:t>
      </w:r>
      <w:r w:rsidR="00C974C5" w:rsidRPr="006E5475">
        <w:t xml:space="preserve"> Экономические показатели для производственного сектора неплохие, </w:t>
      </w:r>
      <w:proofErr w:type="gramStart"/>
      <w:r w:rsidR="00FC6DAC" w:rsidRPr="006E5475">
        <w:t>однако</w:t>
      </w:r>
      <w:proofErr w:type="gramEnd"/>
      <w:r w:rsidR="00FC6DAC" w:rsidRPr="006E5475">
        <w:t xml:space="preserve"> настораживает, что</w:t>
      </w:r>
      <w:r w:rsidR="00C974C5" w:rsidRPr="006E5475">
        <w:t xml:space="preserve"> Марс управляет домом кризисов (дом 8). Находящийся в этом же доме Уран, очень агрессивно стоящий в первом градусе Тельца, в паре с Марсом может спровоцировать финансовый</w:t>
      </w:r>
      <w:r w:rsidR="00981498" w:rsidRPr="006E5475">
        <w:t xml:space="preserve"> кризис, обвал</w:t>
      </w:r>
      <w:r w:rsidR="00C974C5" w:rsidRPr="006E5475">
        <w:t xml:space="preserve"> </w:t>
      </w:r>
      <w:r w:rsidR="00981498" w:rsidRPr="006E5475">
        <w:t>фондового рынка,</w:t>
      </w:r>
      <w:r w:rsidR="00C974C5" w:rsidRPr="006E5475">
        <w:t xml:space="preserve"> банкротство государства. При этом большую часть года действие Урана может быть незаметно, а когда вдруг грянет гром, </w:t>
      </w:r>
      <w:r w:rsidR="00597AFA" w:rsidRPr="006E5475">
        <w:t xml:space="preserve">то </w:t>
      </w:r>
      <w:r w:rsidR="00C974C5" w:rsidRPr="006E5475">
        <w:t>будет уже поздно.</w:t>
      </w:r>
      <w:r w:rsidR="00D8768A" w:rsidRPr="006E5475">
        <w:t xml:space="preserve"> Первыми жертвами финанс</w:t>
      </w:r>
      <w:r w:rsidR="00147A2A">
        <w:t>ового краха</w:t>
      </w:r>
      <w:r w:rsidR="00D8768A" w:rsidRPr="006E5475">
        <w:t xml:space="preserve"> падут научные программы, высшее образование и спорт. Для американских спортсменов гороскоп вообще</w:t>
      </w:r>
      <w:r w:rsidR="00ED5013">
        <w:t xml:space="preserve"> в этот раз</w:t>
      </w:r>
      <w:r w:rsidR="00D8768A" w:rsidRPr="006E5475">
        <w:t xml:space="preserve"> весьма неблагоприятен.</w:t>
      </w:r>
      <w:r w:rsidR="009527E7" w:rsidRPr="006E5475">
        <w:t xml:space="preserve"> В тренде будут общественно-политические организации, открыто бряцающие оружием, но финансирование Пентагона, тем не менее, тоже может </w:t>
      </w:r>
      <w:r w:rsidR="009A54D1" w:rsidRPr="006E5475">
        <w:t>быть сокращено</w:t>
      </w:r>
      <w:r w:rsidR="009527E7" w:rsidRPr="006E5475">
        <w:t>.</w:t>
      </w:r>
      <w:r w:rsidR="00097108" w:rsidRPr="006E5475">
        <w:t xml:space="preserve"> Для уверен</w:t>
      </w:r>
      <w:r w:rsidR="006E5475" w:rsidRPr="006E5475">
        <w:t xml:space="preserve">ного прогнозирования кризиса не </w:t>
      </w:r>
      <w:r w:rsidR="00097108" w:rsidRPr="006E5475">
        <w:t xml:space="preserve">хватает, правда, напряженных аспектов к Урану, так что, возможно, все будет не так страшно, но вероятность </w:t>
      </w:r>
      <w:r w:rsidR="00953685">
        <w:t>подобного сценария</w:t>
      </w:r>
      <w:r w:rsidR="00097108" w:rsidRPr="006E5475">
        <w:t xml:space="preserve"> представляется все же достаточно существенной.</w:t>
      </w:r>
    </w:p>
    <w:p w:rsidR="00981498" w:rsidRPr="006E5475" w:rsidRDefault="00981498" w:rsidP="006E5475">
      <w:pPr>
        <w:spacing w:after="0" w:line="240" w:lineRule="auto"/>
        <w:ind w:firstLine="709"/>
        <w:jc w:val="both"/>
      </w:pPr>
      <w:r w:rsidRPr="006E5475">
        <w:t xml:space="preserve">Сейчас уже понятно, почему в предыдущем гороскопе США оказался наполнен планетами дом открытых врагов (дом 7): </w:t>
      </w:r>
      <w:r w:rsidR="00597AFA" w:rsidRPr="006E5475">
        <w:t>эта страна противопоставила</w:t>
      </w:r>
      <w:r w:rsidRPr="006E5475">
        <w:t xml:space="preserve"> себя всем</w:t>
      </w:r>
      <w:r w:rsidR="00597AFA" w:rsidRPr="006E5475">
        <w:t>у остальному</w:t>
      </w:r>
      <w:r w:rsidRPr="006E5475">
        <w:t xml:space="preserve"> м</w:t>
      </w:r>
      <w:r w:rsidR="00597AFA" w:rsidRPr="006E5475">
        <w:t>иру</w:t>
      </w:r>
      <w:r w:rsidRPr="006E5475">
        <w:t xml:space="preserve">. В наступающем году ситуация повторится: именно в этот дом попала группа </w:t>
      </w:r>
      <w:proofErr w:type="spellStart"/>
      <w:r w:rsidRPr="006E5475">
        <w:t>Солнце-Хирон-Меркурий-Нептун</w:t>
      </w:r>
      <w:proofErr w:type="spellEnd"/>
      <w:r w:rsidRPr="006E5475">
        <w:t>.  Попытаюсь в этот раз конкретизировать.</w:t>
      </w:r>
      <w:r w:rsidR="00597AFA" w:rsidRPr="006E5475">
        <w:t xml:space="preserve"> Меркурий – молодая, недавно обретшая силу страна. Возможно, Китай.</w:t>
      </w:r>
      <w:r w:rsidR="009A54D1" w:rsidRPr="006E5475">
        <w:t xml:space="preserve"> </w:t>
      </w:r>
      <w:r w:rsidR="00597AFA" w:rsidRPr="006E5475">
        <w:t xml:space="preserve">Нептун указывает на некоторую путаницу, сложности в определении главного </w:t>
      </w:r>
      <w:r w:rsidR="00714D84">
        <w:t>противника</w:t>
      </w:r>
      <w:r w:rsidR="00597AFA" w:rsidRPr="006E5475">
        <w:t>. Кроме того, это может быть страна, являющаяся крупным экспортером</w:t>
      </w:r>
      <w:r w:rsidR="00A97193" w:rsidRPr="006E5475">
        <w:t xml:space="preserve"> нефти и газа</w:t>
      </w:r>
      <w:r w:rsidR="00597AFA" w:rsidRPr="006E5475">
        <w:t xml:space="preserve">: Саудовская Аравия, Россия или, например, Иран. Может </w:t>
      </w:r>
      <w:proofErr w:type="gramStart"/>
      <w:r w:rsidR="00597AFA" w:rsidRPr="006E5475">
        <w:t>быть</w:t>
      </w:r>
      <w:proofErr w:type="gramEnd"/>
      <w:r w:rsidR="00597AFA" w:rsidRPr="006E5475">
        <w:t xml:space="preserve"> противостояние вообще со всеми </w:t>
      </w:r>
      <w:r w:rsidR="00A97193" w:rsidRPr="006E5475">
        <w:t xml:space="preserve">нефтегазовыми </w:t>
      </w:r>
      <w:r w:rsidR="00597AFA" w:rsidRPr="006E5475">
        <w:t xml:space="preserve">производителями. Солнце – главный враг, превосходящий по силе </w:t>
      </w:r>
      <w:r w:rsidR="00A97193" w:rsidRPr="006E5475">
        <w:t xml:space="preserve">и влиянию </w:t>
      </w:r>
      <w:r w:rsidR="00597AFA" w:rsidRPr="006E5475">
        <w:t>Соединенные Штаты.</w:t>
      </w:r>
      <w:r w:rsidR="00A97193" w:rsidRPr="006E5475">
        <w:t xml:space="preserve"> В настоящее время ни одна страна не может претендовать на такой статус, так что, </w:t>
      </w:r>
      <w:r w:rsidR="00FC6DAC" w:rsidRPr="006E5475">
        <w:t>вероятно</w:t>
      </w:r>
      <w:r w:rsidR="00A97193" w:rsidRPr="006E5475">
        <w:t xml:space="preserve">, это некий собирательный образ. </w:t>
      </w:r>
      <w:proofErr w:type="spellStart"/>
      <w:r w:rsidR="00A97193" w:rsidRPr="006E5475">
        <w:t>Хирон</w:t>
      </w:r>
      <w:proofErr w:type="spellEnd"/>
      <w:r w:rsidR="00A97193" w:rsidRPr="006E5475">
        <w:t xml:space="preserve"> говорит о парадоксальном характере противостояния.</w:t>
      </w:r>
    </w:p>
    <w:p w:rsidR="00FC6DAC" w:rsidRPr="006E5475" w:rsidRDefault="00FC6DAC" w:rsidP="006E5475">
      <w:pPr>
        <w:spacing w:after="0" w:line="240" w:lineRule="auto"/>
        <w:ind w:firstLine="709"/>
        <w:jc w:val="both"/>
      </w:pPr>
      <w:r w:rsidRPr="006E5475">
        <w:t xml:space="preserve">Возможен ли вооруженный конфликт? Исключать ничего не буду, но считаю, что, скорее всего, противостояние будет идти в плоскости экономического, финансового и </w:t>
      </w:r>
      <w:proofErr w:type="spellStart"/>
      <w:r w:rsidRPr="006E5475">
        <w:t>санкционного</w:t>
      </w:r>
      <w:proofErr w:type="spellEnd"/>
      <w:r w:rsidRPr="006E5475">
        <w:t xml:space="preserve"> давления</w:t>
      </w:r>
      <w:r w:rsidR="002B2573" w:rsidRPr="006E5475">
        <w:t xml:space="preserve"> со стороны Соединенных Штатов</w:t>
      </w:r>
      <w:r w:rsidRPr="006E5475">
        <w:t xml:space="preserve"> (Марс в 9 доме).</w:t>
      </w:r>
      <w:r w:rsidR="00EE292F" w:rsidRPr="006E5475">
        <w:t xml:space="preserve"> Никаких признаков разрушений, которые могли бы быть связаны с ядерным ударом </w:t>
      </w:r>
      <w:r w:rsidR="002B2573" w:rsidRPr="006E5475">
        <w:t>по территории США</w:t>
      </w:r>
      <w:r w:rsidR="00EE292F" w:rsidRPr="006E5475">
        <w:t>, не просматривается. Уран в 8 доме может привести к терактам с применением самых современных видов оружия.</w:t>
      </w:r>
    </w:p>
    <w:p w:rsidR="00D8768A" w:rsidRPr="006E5475" w:rsidRDefault="00D8768A" w:rsidP="00416144">
      <w:pPr>
        <w:spacing w:line="240" w:lineRule="auto"/>
        <w:ind w:firstLine="709"/>
        <w:jc w:val="both"/>
      </w:pPr>
      <w:r w:rsidRPr="006E5475">
        <w:t>Луна в первом доме свидетельствует о народном недовольстве и об ударе по имиджу Соединенных Штатов как передового демократического государства. Среди вл</w:t>
      </w:r>
      <w:r w:rsidR="009F6EDC">
        <w:t>астных структур наиболее сложным</w:t>
      </w:r>
      <w:r w:rsidRPr="006E5475">
        <w:t xml:space="preserve"> будет </w:t>
      </w:r>
      <w:r w:rsidR="009F6EDC" w:rsidRPr="006E5475">
        <w:t>положени</w:t>
      </w:r>
      <w:r w:rsidR="009F6EDC">
        <w:t>е</w:t>
      </w:r>
      <w:r w:rsidRPr="006E5475">
        <w:t xml:space="preserve"> президента, конгресс же будет рядиться в тогу выразителя народа и спасителя страны. </w:t>
      </w:r>
      <w:r w:rsidR="0007750E" w:rsidRPr="006E5475">
        <w:t>Средства массовой информации будут заняты борьбой с реальными и мнимыми врагами.</w:t>
      </w:r>
    </w:p>
    <w:p w:rsidR="00C41C28" w:rsidRPr="006E5475" w:rsidRDefault="00C41C28" w:rsidP="00416144">
      <w:pPr>
        <w:spacing w:line="240" w:lineRule="auto"/>
        <w:ind w:firstLine="709"/>
        <w:jc w:val="both"/>
      </w:pPr>
      <w:r w:rsidRPr="006E5475">
        <w:lastRenderedPageBreak/>
        <w:t>В</w:t>
      </w:r>
      <w:r w:rsidRPr="006E5475">
        <w:rPr>
          <w:b/>
        </w:rPr>
        <w:t xml:space="preserve"> Евросоюзе</w:t>
      </w:r>
      <w:r w:rsidRPr="006E5475">
        <w:t xml:space="preserve"> власть предержащие будут одержимы спекуляциями. На чем? Да на всем, на чем </w:t>
      </w:r>
      <w:r w:rsidR="00964C85" w:rsidRPr="006E5475">
        <w:t>только возможно</w:t>
      </w:r>
      <w:r w:rsidRPr="006E5475">
        <w:t>: на курсе Евро, на национальных идеях, на образе внешнего врага. Да, не в первый раз уже приходится говорить, что в Европе возможны теракты, так что реальный враг существует. Но будет и мифический враг, лживо раздутый</w:t>
      </w:r>
      <w:r w:rsidR="00F17C83" w:rsidRPr="006E5475">
        <w:t xml:space="preserve"> средствами массовой информации в едином милитаристском угаре. Курс Евро может круто взлететь, но без сколько-нибудь серьезных к тому оснований. Это будет тот взлет, за которым в </w:t>
      </w:r>
      <w:r w:rsidR="00301E06">
        <w:t>дальнейш</w:t>
      </w:r>
      <w:r w:rsidR="00F17C83" w:rsidRPr="006E5475">
        <w:t xml:space="preserve">ем последует еще более крутое и глубокое падение. Год ознаменуется </w:t>
      </w:r>
      <w:r w:rsidR="00577623" w:rsidRPr="006E5475">
        <w:t>также появлением новых политических лидеров</w:t>
      </w:r>
      <w:r w:rsidR="00F17C83" w:rsidRPr="006E5475">
        <w:t>, с которыми народы Европы будут связывать свое будущее.</w:t>
      </w:r>
    </w:p>
    <w:p w:rsidR="00E4222D" w:rsidRPr="006E5475" w:rsidRDefault="00E4222D" w:rsidP="00416144">
      <w:pPr>
        <w:spacing w:line="240" w:lineRule="auto"/>
        <w:ind w:firstLine="709"/>
        <w:jc w:val="both"/>
      </w:pPr>
      <w:r w:rsidRPr="006E5475">
        <w:t>В</w:t>
      </w:r>
      <w:r w:rsidRPr="006E5475">
        <w:rPr>
          <w:b/>
        </w:rPr>
        <w:t xml:space="preserve"> России</w:t>
      </w:r>
      <w:r w:rsidRPr="006E5475">
        <w:t xml:space="preserve"> это будет год уг</w:t>
      </w:r>
      <w:r w:rsidR="007B128C" w:rsidRPr="006E5475">
        <w:t>лубления социального расслоения. Кучка богатеев в правящей верхушке будет пытаться рулить страной, как прежде, однако терпение народа уже на пределе. Призывы потерпеть еще годик-другой, чтобы решить очередные сложные проблемы, провести новые преобразования, накопить средства и т.д. на фоне заверений в том, что экономика уже начала расти и все самое страшное осталось позади, будут натыкаться на непонимание и тихий саботаж тех, кто должен реально работать на исполнение этих идей.</w:t>
      </w:r>
      <w:r w:rsidR="00577623" w:rsidRPr="006E5475">
        <w:t xml:space="preserve"> Люди будут задаваться вопросом, почему экономика ра</w:t>
      </w:r>
      <w:r w:rsidR="00007042" w:rsidRPr="006E5475">
        <w:t>стет, а у них в кошельке не прибавляется</w:t>
      </w:r>
      <w:r w:rsidR="00577623" w:rsidRPr="006E5475">
        <w:t>. Впрочем, экономический рост действительно будет продолжаться. В условиях брожения умов</w:t>
      </w:r>
      <w:r w:rsidR="00007042" w:rsidRPr="006E5475">
        <w:t xml:space="preserve"> начнут зарождаться новые политические деятели и партии, которые будут выражать реальную волю на</w:t>
      </w:r>
      <w:r w:rsidR="004C21B2" w:rsidRPr="006E5475">
        <w:t>рода и в будущем смогут побороться за власть в государстве</w:t>
      </w:r>
      <w:r w:rsidR="00007042" w:rsidRPr="006E5475">
        <w:t>.</w:t>
      </w:r>
      <w:r w:rsidR="00DC2A13" w:rsidRPr="006E5475">
        <w:t xml:space="preserve"> В наступающем году руководству страны следует избегать чрезмерно раздутых амбиций.</w:t>
      </w:r>
    </w:p>
    <w:p w:rsidR="004D25C2" w:rsidRPr="006E5475" w:rsidRDefault="004D25C2" w:rsidP="00416144">
      <w:pPr>
        <w:spacing w:line="240" w:lineRule="auto"/>
        <w:ind w:firstLine="709"/>
        <w:jc w:val="both"/>
      </w:pPr>
      <w:r w:rsidRPr="006E5475">
        <w:t>На</w:t>
      </w:r>
      <w:r w:rsidRPr="006E5475">
        <w:rPr>
          <w:b/>
        </w:rPr>
        <w:t xml:space="preserve"> Украине</w:t>
      </w:r>
      <w:r w:rsidRPr="006E5475">
        <w:t xml:space="preserve"> – новый народный бунт, революция. Именно так, скорее всего, закончатся там президентские выборы. Ну</w:t>
      </w:r>
      <w:r w:rsidR="0044401D" w:rsidRPr="006E5475">
        <w:t>,</w:t>
      </w:r>
      <w:r w:rsidRPr="006E5475">
        <w:t xml:space="preserve"> или, может быть, что-нибудь подобное произойдет немного позже.</w:t>
      </w:r>
    </w:p>
    <w:p w:rsidR="007C5BEC" w:rsidRPr="001D245D" w:rsidRDefault="007C5BEC" w:rsidP="00416144">
      <w:pPr>
        <w:spacing w:line="240" w:lineRule="auto"/>
        <w:ind w:firstLine="709"/>
        <w:jc w:val="both"/>
        <w:rPr>
          <w:sz w:val="22"/>
          <w:szCs w:val="22"/>
        </w:rPr>
      </w:pPr>
      <w:r w:rsidRPr="006E5475">
        <w:t>В</w:t>
      </w:r>
      <w:r w:rsidRPr="006E5475">
        <w:rPr>
          <w:b/>
        </w:rPr>
        <w:t xml:space="preserve"> Китае</w:t>
      </w:r>
      <w:r w:rsidRPr="006E5475">
        <w:t xml:space="preserve"> экономический рост будет продолжаться за счет внутренних ресурсов. Лозунг года - опора на народ. Недостаток его поддержки будет представлять основную проблему для власти. Усилится влияние Коммунистической партии.</w:t>
      </w:r>
      <w:r w:rsidR="003233CB" w:rsidRPr="006E5475">
        <w:t xml:space="preserve"> Ужесточится регулирование в финансовой сфере.</w:t>
      </w:r>
      <w:r w:rsidRPr="006E5475">
        <w:t xml:space="preserve"> Будет активизирована борьба с коррупцие</w:t>
      </w:r>
      <w:r>
        <w:rPr>
          <w:sz w:val="22"/>
          <w:szCs w:val="22"/>
        </w:rPr>
        <w:t>й и другими экономическими преступлениями.</w:t>
      </w:r>
    </w:p>
    <w:sectPr w:rsidR="007C5BEC" w:rsidRPr="001D245D" w:rsidSect="009C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44"/>
    <w:rsid w:val="00007042"/>
    <w:rsid w:val="0003500A"/>
    <w:rsid w:val="0007750E"/>
    <w:rsid w:val="00097108"/>
    <w:rsid w:val="00117D82"/>
    <w:rsid w:val="00130D7C"/>
    <w:rsid w:val="00147A2A"/>
    <w:rsid w:val="001A0D99"/>
    <w:rsid w:val="001D245D"/>
    <w:rsid w:val="002B2573"/>
    <w:rsid w:val="00301E06"/>
    <w:rsid w:val="003233CB"/>
    <w:rsid w:val="00323E63"/>
    <w:rsid w:val="003765CB"/>
    <w:rsid w:val="00416144"/>
    <w:rsid w:val="0044401D"/>
    <w:rsid w:val="004C21B2"/>
    <w:rsid w:val="004D25C2"/>
    <w:rsid w:val="00523145"/>
    <w:rsid w:val="00577623"/>
    <w:rsid w:val="00597AFA"/>
    <w:rsid w:val="006E5475"/>
    <w:rsid w:val="00714D84"/>
    <w:rsid w:val="007B128C"/>
    <w:rsid w:val="007C5BEC"/>
    <w:rsid w:val="0084471B"/>
    <w:rsid w:val="008F5991"/>
    <w:rsid w:val="00950E71"/>
    <w:rsid w:val="009527E7"/>
    <w:rsid w:val="00953685"/>
    <w:rsid w:val="00964C85"/>
    <w:rsid w:val="00981498"/>
    <w:rsid w:val="009A54D1"/>
    <w:rsid w:val="009C5D4C"/>
    <w:rsid w:val="009F6EDC"/>
    <w:rsid w:val="00A97193"/>
    <w:rsid w:val="00B14BCD"/>
    <w:rsid w:val="00B17813"/>
    <w:rsid w:val="00C41C28"/>
    <w:rsid w:val="00C974C5"/>
    <w:rsid w:val="00D81DC8"/>
    <w:rsid w:val="00D8768A"/>
    <w:rsid w:val="00DC2A13"/>
    <w:rsid w:val="00DC6876"/>
    <w:rsid w:val="00E13021"/>
    <w:rsid w:val="00E4222D"/>
    <w:rsid w:val="00EC208A"/>
    <w:rsid w:val="00ED5013"/>
    <w:rsid w:val="00EE292F"/>
    <w:rsid w:val="00F17C83"/>
    <w:rsid w:val="00FC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4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37</cp:revision>
  <dcterms:created xsi:type="dcterms:W3CDTF">2018-12-15T12:32:00Z</dcterms:created>
  <dcterms:modified xsi:type="dcterms:W3CDTF">2018-12-27T19:02:00Z</dcterms:modified>
</cp:coreProperties>
</file>